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5C82" w14:textId="79B12D98" w:rsidR="00603ECD" w:rsidRDefault="002237C8" w:rsidP="004B3FEB">
      <w:pPr>
        <w:pStyle w:val="Heading1"/>
        <w:jc w:val="center"/>
      </w:pPr>
      <w:r>
        <w:t>BP4</w:t>
      </w:r>
      <w:r w:rsidR="00935AD3">
        <w:t xml:space="preserve"> “</w:t>
      </w:r>
      <w:r w:rsidR="00485049">
        <w:t xml:space="preserve">Dialysis Center </w:t>
      </w:r>
      <w:r w:rsidR="00935AD3" w:rsidRPr="00935AD3">
        <w:t>Capacity Information</w:t>
      </w:r>
      <w:r w:rsidR="00485049">
        <w:t xml:space="preserve"> </w:t>
      </w:r>
      <w:r w:rsidR="00935AD3" w:rsidRPr="00935AD3">
        <w:t>- Final Report</w:t>
      </w:r>
      <w:r w:rsidR="00935AD3">
        <w:t>”</w:t>
      </w:r>
      <w:r>
        <w:t xml:space="preserve"> Deliverable </w:t>
      </w:r>
      <w:r w:rsidR="00FC6EEE">
        <w:t>Template</w:t>
      </w:r>
    </w:p>
    <w:p w14:paraId="10400F54" w14:textId="77777777" w:rsidR="004B3FEB" w:rsidRPr="004B3FEB" w:rsidRDefault="004B3FEB" w:rsidP="004B3F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9625"/>
      </w:tblGrid>
      <w:tr w:rsidR="00FC6EEE" w14:paraId="5876F266" w14:textId="77777777" w:rsidTr="00CF0B0B">
        <w:tc>
          <w:tcPr>
            <w:tcW w:w="4045" w:type="dxa"/>
            <w:vAlign w:val="center"/>
          </w:tcPr>
          <w:p w14:paraId="65DEF328" w14:textId="77777777" w:rsidR="00CF0B0B" w:rsidRDefault="00CF0B0B" w:rsidP="00CF0B0B">
            <w:pPr>
              <w:rPr>
                <w:b/>
                <w:bCs/>
              </w:rPr>
            </w:pPr>
          </w:p>
          <w:p w14:paraId="1D95BC65" w14:textId="4F32AB35" w:rsidR="00FC6EEE" w:rsidRDefault="00FC6EEE" w:rsidP="00CF0B0B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name:</w:t>
            </w:r>
          </w:p>
          <w:p w14:paraId="1FE6DA28" w14:textId="79CBE178" w:rsidR="00CF0B0B" w:rsidRPr="00CF0B0B" w:rsidRDefault="00CF0B0B" w:rsidP="00CF0B0B">
            <w:pPr>
              <w:rPr>
                <w:b/>
                <w:bCs/>
              </w:rPr>
            </w:pPr>
          </w:p>
        </w:tc>
        <w:tc>
          <w:tcPr>
            <w:tcW w:w="9625" w:type="dxa"/>
            <w:vAlign w:val="center"/>
          </w:tcPr>
          <w:p w14:paraId="764BE401" w14:textId="14023356" w:rsidR="00FC6EEE" w:rsidRDefault="002237C8" w:rsidP="00CF0B0B">
            <w:r>
              <w:t>North HELP</w:t>
            </w:r>
          </w:p>
        </w:tc>
      </w:tr>
      <w:tr w:rsidR="00FC6EEE" w14:paraId="33EA5A6A" w14:textId="77777777" w:rsidTr="00CF0B0B">
        <w:tc>
          <w:tcPr>
            <w:tcW w:w="4045" w:type="dxa"/>
            <w:vAlign w:val="center"/>
          </w:tcPr>
          <w:p w14:paraId="23DE1E7D" w14:textId="77777777" w:rsidR="00CF0B0B" w:rsidRDefault="00CF0B0B" w:rsidP="00CF0B0B">
            <w:pPr>
              <w:rPr>
                <w:b/>
                <w:bCs/>
              </w:rPr>
            </w:pPr>
          </w:p>
          <w:p w14:paraId="233BFBAC" w14:textId="35233CBE" w:rsidR="00FC6EEE" w:rsidRDefault="00FC6EEE" w:rsidP="00CF0B0B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name:</w:t>
            </w:r>
          </w:p>
          <w:p w14:paraId="17DC23C9" w14:textId="146935A7" w:rsidR="00CF0B0B" w:rsidRPr="00CF0B0B" w:rsidRDefault="00CF0B0B" w:rsidP="00CF0B0B">
            <w:pPr>
              <w:rPr>
                <w:b/>
                <w:bCs/>
              </w:rPr>
            </w:pPr>
          </w:p>
        </w:tc>
        <w:tc>
          <w:tcPr>
            <w:tcW w:w="9625" w:type="dxa"/>
            <w:vAlign w:val="center"/>
          </w:tcPr>
          <w:p w14:paraId="73558C0A" w14:textId="7DDB9DA0" w:rsidR="00FC6EEE" w:rsidRDefault="00935AD3" w:rsidP="00CF0B0B">
            <w:r>
              <w:rPr>
                <w:color w:val="000000"/>
              </w:rPr>
              <w:t xml:space="preserve">C2.1 </w:t>
            </w:r>
            <w:r w:rsidR="00292A80">
              <w:rPr>
                <w:color w:val="000000"/>
              </w:rPr>
              <w:t xml:space="preserve">Dialysis Center </w:t>
            </w:r>
            <w:r>
              <w:rPr>
                <w:color w:val="000000"/>
              </w:rPr>
              <w:t>Capacity Info</w:t>
            </w:r>
            <w:r w:rsidR="00485049">
              <w:rPr>
                <w:color w:val="000000"/>
              </w:rPr>
              <w:t>rmation</w:t>
            </w:r>
            <w:r>
              <w:rPr>
                <w:color w:val="000000"/>
              </w:rPr>
              <w:t>- Final Report</w:t>
            </w:r>
          </w:p>
        </w:tc>
      </w:tr>
    </w:tbl>
    <w:p w14:paraId="7ED2B55E" w14:textId="41985AA6" w:rsidR="00FC6EEE" w:rsidRDefault="00FC6EE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FC6EEE" w14:paraId="5701FD06" w14:textId="77777777" w:rsidTr="00FC6EEE">
        <w:tc>
          <w:tcPr>
            <w:tcW w:w="1345" w:type="dxa"/>
            <w:shd w:val="clear" w:color="auto" w:fill="99FFCC"/>
          </w:tcPr>
          <w:p w14:paraId="2F9C59D6" w14:textId="093592B4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1</w:t>
            </w:r>
          </w:p>
        </w:tc>
        <w:tc>
          <w:tcPr>
            <w:tcW w:w="12325" w:type="dxa"/>
            <w:vAlign w:val="center"/>
          </w:tcPr>
          <w:p w14:paraId="1C2F2097" w14:textId="4A93BC9A" w:rsidR="00FC6EEE" w:rsidRPr="00CF0B0B" w:rsidRDefault="00FC6EEE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Make a note of the DOHMH Program Manager’s name and contact information.</w:t>
            </w:r>
          </w:p>
        </w:tc>
      </w:tr>
      <w:tr w:rsidR="00FC6EEE" w14:paraId="6CBCC0C8" w14:textId="77777777" w:rsidTr="00FC6EEE">
        <w:tc>
          <w:tcPr>
            <w:tcW w:w="1345" w:type="dxa"/>
            <w:shd w:val="clear" w:color="auto" w:fill="CCFFFF"/>
          </w:tcPr>
          <w:p w14:paraId="0254A38E" w14:textId="10DB3131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2</w:t>
            </w:r>
          </w:p>
        </w:tc>
        <w:tc>
          <w:tcPr>
            <w:tcW w:w="12325" w:type="dxa"/>
            <w:vAlign w:val="center"/>
          </w:tcPr>
          <w:p w14:paraId="04131FEF" w14:textId="11A82E1B" w:rsidR="00FC6EEE" w:rsidRPr="00CF0B0B" w:rsidRDefault="00FC6EEE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Review deliverable text taken from SOW and direct any questions to your DOHMH Program Manager well before the deliverable due date(s).</w:t>
            </w:r>
          </w:p>
        </w:tc>
      </w:tr>
      <w:tr w:rsidR="00FC6EEE" w14:paraId="3CB0003E" w14:textId="77777777" w:rsidTr="00FC6EEE">
        <w:tc>
          <w:tcPr>
            <w:tcW w:w="1345" w:type="dxa"/>
            <w:shd w:val="clear" w:color="auto" w:fill="FFCC66"/>
          </w:tcPr>
          <w:p w14:paraId="5A756BAB" w14:textId="47061B39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</w:p>
        </w:tc>
        <w:tc>
          <w:tcPr>
            <w:tcW w:w="12325" w:type="dxa"/>
            <w:vAlign w:val="center"/>
          </w:tcPr>
          <w:p w14:paraId="65B06F70" w14:textId="74A608ED" w:rsidR="00FC6EEE" w:rsidRPr="00CF0B0B" w:rsidRDefault="005B67A0" w:rsidP="00FC6EEE">
            <w:pPr>
              <w:rPr>
                <w:b/>
                <w:bCs/>
              </w:rPr>
            </w:pPr>
            <w:r>
              <w:rPr>
                <w:b/>
                <w:bCs/>
              </w:rPr>
              <w:t>Skip this step.</w:t>
            </w:r>
          </w:p>
        </w:tc>
      </w:tr>
      <w:tr w:rsidR="00FC6EEE" w14:paraId="743A0883" w14:textId="77777777" w:rsidTr="00FC6EEE">
        <w:tc>
          <w:tcPr>
            <w:tcW w:w="1345" w:type="dxa"/>
            <w:shd w:val="clear" w:color="auto" w:fill="009900"/>
          </w:tcPr>
          <w:p w14:paraId="47FD60AE" w14:textId="7165927B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4</w:t>
            </w:r>
          </w:p>
        </w:tc>
        <w:tc>
          <w:tcPr>
            <w:tcW w:w="12325" w:type="dxa"/>
            <w:vAlign w:val="center"/>
          </w:tcPr>
          <w:p w14:paraId="5E72C69B" w14:textId="67E0E165" w:rsidR="00FC6EEE" w:rsidRPr="00CF0B0B" w:rsidRDefault="00CF0B0B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Complete the fields for the deliverable final report (if provided below).</w:t>
            </w:r>
          </w:p>
        </w:tc>
      </w:tr>
      <w:tr w:rsidR="00FC6EEE" w14:paraId="74CB12A7" w14:textId="77777777" w:rsidTr="00FC6EEE">
        <w:tc>
          <w:tcPr>
            <w:tcW w:w="1345" w:type="dxa"/>
            <w:shd w:val="clear" w:color="auto" w:fill="FF6600"/>
          </w:tcPr>
          <w:p w14:paraId="63FE25D8" w14:textId="2D979944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5</w:t>
            </w:r>
          </w:p>
        </w:tc>
        <w:tc>
          <w:tcPr>
            <w:tcW w:w="12325" w:type="dxa"/>
            <w:vAlign w:val="center"/>
          </w:tcPr>
          <w:p w14:paraId="27FECB54" w14:textId="6283EA99" w:rsidR="00FC6EEE" w:rsidRPr="00CF0B0B" w:rsidRDefault="00CF0B0B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Submit any additional documentation required to your DOHMH Program manager. This is noted in the deliverable text as well as below.</w:t>
            </w:r>
          </w:p>
        </w:tc>
      </w:tr>
    </w:tbl>
    <w:p w14:paraId="2CE61281" w14:textId="77777777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CF0B0B" w:rsidRPr="00CF0B0B" w14:paraId="1B9CDC5E" w14:textId="77777777" w:rsidTr="00CF0B0B">
        <w:tc>
          <w:tcPr>
            <w:tcW w:w="1345" w:type="dxa"/>
            <w:shd w:val="clear" w:color="auto" w:fill="99FFCC"/>
            <w:vAlign w:val="center"/>
          </w:tcPr>
          <w:p w14:paraId="2D50E6C3" w14:textId="77777777" w:rsidR="00CF0B0B" w:rsidRPr="00FC6EEE" w:rsidRDefault="00CF0B0B" w:rsidP="00CF0B0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1</w:t>
            </w:r>
          </w:p>
        </w:tc>
        <w:tc>
          <w:tcPr>
            <w:tcW w:w="12325" w:type="dxa"/>
            <w:vAlign w:val="center"/>
          </w:tcPr>
          <w:p w14:paraId="0C9C712D" w14:textId="77777777" w:rsidR="004203A8" w:rsidRDefault="004203A8" w:rsidP="004203A8">
            <w:pPr>
              <w:rPr>
                <w:b/>
                <w:bCs/>
              </w:rPr>
            </w:pPr>
          </w:p>
          <w:p w14:paraId="68AE7C93" w14:textId="77777777" w:rsidR="004203A8" w:rsidRDefault="004203A8" w:rsidP="004203A8">
            <w:pPr>
              <w:rPr>
                <w:b/>
                <w:bCs/>
              </w:rPr>
            </w:pPr>
            <w:r>
              <w:rPr>
                <w:b/>
                <w:bCs/>
              </w:rPr>
              <w:t>DOHMH Program Manager: Nia Johar</w:t>
            </w:r>
          </w:p>
          <w:p w14:paraId="08EDFA35" w14:textId="77777777" w:rsidR="004203A8" w:rsidRDefault="004203A8" w:rsidP="0042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 number: </w:t>
            </w:r>
            <w:r w:rsidRPr="0013368B">
              <w:rPr>
                <w:b/>
                <w:bCs/>
              </w:rPr>
              <w:t>347.396.2770</w:t>
            </w:r>
          </w:p>
          <w:p w14:paraId="2CA47ED3" w14:textId="77777777" w:rsidR="004203A8" w:rsidRDefault="004203A8" w:rsidP="0042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Email: </w:t>
            </w:r>
            <w:hyperlink r:id="rId10" w:history="1">
              <w:r w:rsidRPr="00B35E22">
                <w:rPr>
                  <w:rStyle w:val="Hyperlink"/>
                  <w:b/>
                  <w:bCs/>
                </w:rPr>
                <w:t>njohar@health.nyc.gov</w:t>
              </w:r>
            </w:hyperlink>
            <w:r>
              <w:rPr>
                <w:b/>
                <w:bCs/>
              </w:rPr>
              <w:t xml:space="preserve"> </w:t>
            </w:r>
          </w:p>
          <w:p w14:paraId="13B1808A" w14:textId="2538592B" w:rsidR="00CF0B0B" w:rsidRPr="00CF0B0B" w:rsidRDefault="00CF0B0B" w:rsidP="006E25D9">
            <w:pPr>
              <w:rPr>
                <w:b/>
                <w:bCs/>
              </w:rPr>
            </w:pPr>
          </w:p>
        </w:tc>
      </w:tr>
    </w:tbl>
    <w:p w14:paraId="450B150A" w14:textId="5A366BA0" w:rsidR="00CF0B0B" w:rsidRDefault="00CF0B0B"/>
    <w:p w14:paraId="74CBC5C5" w14:textId="77777777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CF0B0B" w:rsidRPr="00CF0B0B" w14:paraId="4D359587" w14:textId="77777777" w:rsidTr="00CF0B0B">
        <w:tc>
          <w:tcPr>
            <w:tcW w:w="1345" w:type="dxa"/>
            <w:shd w:val="clear" w:color="auto" w:fill="CCFFFF"/>
            <w:vAlign w:val="center"/>
          </w:tcPr>
          <w:p w14:paraId="6BBEB865" w14:textId="77777777" w:rsidR="00CF0B0B" w:rsidRPr="00FC6EEE" w:rsidRDefault="00CF0B0B" w:rsidP="00CF0B0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lastRenderedPageBreak/>
              <w:t>2</w:t>
            </w:r>
          </w:p>
        </w:tc>
        <w:tc>
          <w:tcPr>
            <w:tcW w:w="12325" w:type="dxa"/>
            <w:vAlign w:val="center"/>
          </w:tcPr>
          <w:p w14:paraId="088B5002" w14:textId="77777777" w:rsidR="00A24EEB" w:rsidRDefault="00A24EEB" w:rsidP="00292A80"/>
          <w:p w14:paraId="07D679F2" w14:textId="4A10FB73" w:rsidR="00CF0B0B" w:rsidRDefault="00A24EEB" w:rsidP="00292A80">
            <w:pPr>
              <w:rPr>
                <w:rFonts w:cstheme="minorHAnsi"/>
              </w:rPr>
            </w:pPr>
            <w:r>
              <w:t xml:space="preserve">2. Final report summarizing the capacity of NYC‐ based dialysis centers (5‐10 pages, template to be provided by DOHMH), to include: introduction, methods, results, limitations/challenges, recommendations/next steps, and references (if applicable) due in the final performance period of the contract </w:t>
            </w:r>
            <w:r w:rsidRPr="001D62C6">
              <w:rPr>
                <w:rFonts w:cstheme="minorHAnsi"/>
              </w:rPr>
              <w:t>(March 1</w:t>
            </w:r>
            <w:r>
              <w:rPr>
                <w:rFonts w:cstheme="minorHAnsi"/>
              </w:rPr>
              <w:t>, 2023</w:t>
            </w:r>
            <w:r w:rsidRPr="001D62C6">
              <w:rPr>
                <w:rFonts w:cstheme="minorHAnsi"/>
              </w:rPr>
              <w:t xml:space="preserve"> to June 1, 2023).</w:t>
            </w:r>
          </w:p>
          <w:p w14:paraId="0EB4E804" w14:textId="65D06C45" w:rsidR="00A24EEB" w:rsidRPr="00CF0B0B" w:rsidRDefault="00A24EEB" w:rsidP="00292A80">
            <w:pPr>
              <w:rPr>
                <w:b/>
                <w:bCs/>
              </w:rPr>
            </w:pPr>
          </w:p>
        </w:tc>
      </w:tr>
    </w:tbl>
    <w:p w14:paraId="71C6955C" w14:textId="77777777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3B3289" w:rsidRPr="00CF0B0B" w14:paraId="371F95DF" w14:textId="77777777" w:rsidTr="00953E9B">
        <w:trPr>
          <w:trHeight w:val="1343"/>
        </w:trPr>
        <w:tc>
          <w:tcPr>
            <w:tcW w:w="1345" w:type="dxa"/>
            <w:shd w:val="clear" w:color="auto" w:fill="FFCC66"/>
            <w:vAlign w:val="center"/>
          </w:tcPr>
          <w:p w14:paraId="1BB63F1A" w14:textId="130EC97E" w:rsidR="003B3289" w:rsidRPr="00FC6EEE" w:rsidRDefault="003B3289" w:rsidP="004B3FE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</w:p>
        </w:tc>
        <w:tc>
          <w:tcPr>
            <w:tcW w:w="12325" w:type="dxa"/>
            <w:vAlign w:val="center"/>
          </w:tcPr>
          <w:p w14:paraId="399F80DE" w14:textId="0974928C" w:rsidR="003B3289" w:rsidRPr="00CF0B0B" w:rsidRDefault="003B3289" w:rsidP="006E25D9">
            <w:pPr>
              <w:rPr>
                <w:b/>
                <w:bCs/>
              </w:rPr>
            </w:pPr>
            <w:r>
              <w:rPr>
                <w:b/>
                <w:bCs/>
              </w:rPr>
              <w:t>Skips this step.</w:t>
            </w:r>
          </w:p>
        </w:tc>
      </w:tr>
    </w:tbl>
    <w:p w14:paraId="6A5CCFA6" w14:textId="6A88DDC9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2795"/>
        <w:gridCol w:w="9530"/>
      </w:tblGrid>
      <w:tr w:rsidR="00F5102F" w:rsidRPr="00CF0B0B" w14:paraId="38BCCE3C" w14:textId="77777777" w:rsidTr="004B3FEB">
        <w:trPr>
          <w:trHeight w:val="247"/>
        </w:trPr>
        <w:tc>
          <w:tcPr>
            <w:tcW w:w="1345" w:type="dxa"/>
            <w:vMerge w:val="restart"/>
            <w:shd w:val="clear" w:color="auto" w:fill="009900"/>
            <w:vAlign w:val="center"/>
          </w:tcPr>
          <w:p w14:paraId="1FEB0ACB" w14:textId="68970969" w:rsidR="00F5102F" w:rsidRDefault="00F5102F" w:rsidP="004B3FE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4</w:t>
            </w:r>
          </w:p>
        </w:tc>
        <w:tc>
          <w:tcPr>
            <w:tcW w:w="2795" w:type="dxa"/>
            <w:vAlign w:val="center"/>
          </w:tcPr>
          <w:p w14:paraId="1709DADA" w14:textId="6357ACED" w:rsidR="00F5102F" w:rsidRDefault="00F5102F" w:rsidP="006E25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DUE DATE: </w:t>
            </w:r>
            <w:r>
              <w:rPr>
                <w:b/>
                <w:bCs/>
              </w:rPr>
              <w:t>June 1, 2023</w:t>
            </w:r>
          </w:p>
        </w:tc>
        <w:tc>
          <w:tcPr>
            <w:tcW w:w="9530" w:type="dxa"/>
            <w:vAlign w:val="center"/>
          </w:tcPr>
          <w:p w14:paraId="701D8D26" w14:textId="3ACE49AC" w:rsidR="00F5102F" w:rsidRPr="00CF0B0B" w:rsidRDefault="00F5102F" w:rsidP="006E25D9">
            <w:pPr>
              <w:rPr>
                <w:b/>
                <w:bCs/>
              </w:rPr>
            </w:pPr>
            <w:r>
              <w:rPr>
                <w:b/>
                <w:bCs/>
              </w:rPr>
              <w:t>Enter f</w:t>
            </w:r>
            <w:r w:rsidRPr="00177E56">
              <w:rPr>
                <w:b/>
                <w:bCs/>
              </w:rPr>
              <w:t>inal report summarizing the capacity of NYC‐ based dialysis centers</w:t>
            </w:r>
            <w:r>
              <w:rPr>
                <w:b/>
                <w:bCs/>
              </w:rPr>
              <w:t xml:space="preserve"> below (fields will expand as you type). Follow p7 of BHCR Deliverable Guide found </w:t>
            </w:r>
            <w:hyperlink r:id="rId11" w:history="1">
              <w:r w:rsidRPr="00BA46F9">
                <w:rPr>
                  <w:rStyle w:val="Hyperlink"/>
                  <w:b/>
                  <w:bCs/>
                </w:rPr>
                <w:t>here</w:t>
              </w:r>
            </w:hyperlink>
            <w:r>
              <w:rPr>
                <w:b/>
                <w:bCs/>
              </w:rPr>
              <w:t xml:space="preserve"> to develop the sections below.</w:t>
            </w:r>
          </w:p>
        </w:tc>
      </w:tr>
      <w:tr w:rsidR="00F5102F" w:rsidRPr="00CF0B0B" w14:paraId="1C327EBD" w14:textId="77777777" w:rsidTr="00CF0B0B">
        <w:trPr>
          <w:trHeight w:val="247"/>
        </w:trPr>
        <w:tc>
          <w:tcPr>
            <w:tcW w:w="1345" w:type="dxa"/>
            <w:vMerge/>
            <w:shd w:val="clear" w:color="auto" w:fill="009900"/>
          </w:tcPr>
          <w:p w14:paraId="7A5885FA" w14:textId="4598BB75" w:rsidR="00F5102F" w:rsidRPr="00FC6EEE" w:rsidRDefault="00F5102F" w:rsidP="006E25D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39E50A89" w14:textId="42735393" w:rsidR="00F5102F" w:rsidRDefault="00F5102F" w:rsidP="00CD1B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Introduction/background</w:t>
            </w:r>
          </w:p>
          <w:p w14:paraId="3118C5C7" w14:textId="4F598F8E" w:rsidR="00F5102F" w:rsidRPr="00CF0B0B" w:rsidRDefault="00F5102F" w:rsidP="00CD1BE0">
            <w:pPr>
              <w:jc w:val="right"/>
              <w:rPr>
                <w:b/>
                <w:bCs/>
              </w:rPr>
            </w:pPr>
          </w:p>
        </w:tc>
        <w:tc>
          <w:tcPr>
            <w:tcW w:w="9530" w:type="dxa"/>
            <w:vAlign w:val="center"/>
          </w:tcPr>
          <w:p w14:paraId="1E6823CF" w14:textId="77777777" w:rsidR="00F5102F" w:rsidRPr="00CF0B0B" w:rsidRDefault="00F5102F" w:rsidP="006E25D9">
            <w:pPr>
              <w:rPr>
                <w:b/>
                <w:bCs/>
              </w:rPr>
            </w:pPr>
          </w:p>
        </w:tc>
      </w:tr>
      <w:tr w:rsidR="00F5102F" w:rsidRPr="00CF0B0B" w14:paraId="28D92F2E" w14:textId="77777777" w:rsidTr="00CF0B0B">
        <w:trPr>
          <w:trHeight w:val="151"/>
        </w:trPr>
        <w:tc>
          <w:tcPr>
            <w:tcW w:w="1345" w:type="dxa"/>
            <w:vMerge/>
            <w:shd w:val="clear" w:color="auto" w:fill="009900"/>
          </w:tcPr>
          <w:p w14:paraId="5834D786" w14:textId="77777777" w:rsidR="00F5102F" w:rsidRPr="00FC6EEE" w:rsidRDefault="00F5102F" w:rsidP="006E25D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2E196EF7" w14:textId="6BCB6A43" w:rsidR="00F5102F" w:rsidRDefault="00F5102F" w:rsidP="00CD1B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Methods</w:t>
            </w:r>
          </w:p>
          <w:p w14:paraId="7E3D18BA" w14:textId="6CCA75E3" w:rsidR="00F5102F" w:rsidRPr="00CF0B0B" w:rsidRDefault="00F5102F" w:rsidP="00CD1BE0">
            <w:pPr>
              <w:jc w:val="right"/>
              <w:rPr>
                <w:b/>
                <w:bCs/>
              </w:rPr>
            </w:pPr>
          </w:p>
        </w:tc>
        <w:tc>
          <w:tcPr>
            <w:tcW w:w="9530" w:type="dxa"/>
            <w:vAlign w:val="center"/>
          </w:tcPr>
          <w:p w14:paraId="08EA8ABD" w14:textId="77777777" w:rsidR="00F5102F" w:rsidRPr="00CF0B0B" w:rsidRDefault="00F5102F" w:rsidP="006E25D9">
            <w:pPr>
              <w:rPr>
                <w:b/>
                <w:bCs/>
              </w:rPr>
            </w:pPr>
          </w:p>
        </w:tc>
      </w:tr>
      <w:tr w:rsidR="00F5102F" w:rsidRPr="00CF0B0B" w14:paraId="25B33CF6" w14:textId="77777777" w:rsidTr="00CF0B0B">
        <w:trPr>
          <w:trHeight w:val="97"/>
        </w:trPr>
        <w:tc>
          <w:tcPr>
            <w:tcW w:w="1345" w:type="dxa"/>
            <w:vMerge/>
            <w:shd w:val="clear" w:color="auto" w:fill="009900"/>
          </w:tcPr>
          <w:p w14:paraId="2EF3CC3B" w14:textId="77777777" w:rsidR="00F5102F" w:rsidRPr="00FC6EEE" w:rsidRDefault="00F5102F" w:rsidP="006E25D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3D9E2B89" w14:textId="77777777" w:rsidR="00F5102F" w:rsidRDefault="00F5102F" w:rsidP="00CD1B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Results</w:t>
            </w:r>
          </w:p>
          <w:p w14:paraId="59EEC913" w14:textId="15A031AB" w:rsidR="00F5102F" w:rsidRPr="00CF0B0B" w:rsidRDefault="00F5102F" w:rsidP="00CD1BE0">
            <w:pPr>
              <w:jc w:val="right"/>
              <w:rPr>
                <w:b/>
                <w:bCs/>
              </w:rPr>
            </w:pPr>
          </w:p>
        </w:tc>
        <w:tc>
          <w:tcPr>
            <w:tcW w:w="9530" w:type="dxa"/>
            <w:vAlign w:val="center"/>
          </w:tcPr>
          <w:p w14:paraId="38A4CF58" w14:textId="77777777" w:rsidR="00F5102F" w:rsidRPr="00CF0B0B" w:rsidRDefault="00F5102F" w:rsidP="006E25D9">
            <w:pPr>
              <w:rPr>
                <w:b/>
                <w:bCs/>
              </w:rPr>
            </w:pPr>
          </w:p>
        </w:tc>
      </w:tr>
      <w:tr w:rsidR="00F5102F" w:rsidRPr="00CF0B0B" w14:paraId="7BC1EB6E" w14:textId="77777777" w:rsidTr="00CF0B0B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6836629C" w14:textId="77777777" w:rsidR="00F5102F" w:rsidRPr="00FC6EEE" w:rsidRDefault="00F5102F" w:rsidP="006E25D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285C7E0B" w14:textId="77777777" w:rsidR="00F5102F" w:rsidRDefault="00F5102F" w:rsidP="00F5102F">
            <w:pPr>
              <w:jc w:val="right"/>
              <w:rPr>
                <w:b/>
                <w:bCs/>
              </w:rPr>
            </w:pPr>
            <w:r w:rsidRPr="00F5102F">
              <w:rPr>
                <w:b/>
                <w:bCs/>
              </w:rPr>
              <w:t>L</w:t>
            </w:r>
            <w:r w:rsidRPr="00F5102F">
              <w:rPr>
                <w:b/>
                <w:bCs/>
              </w:rPr>
              <w:t>imitations/challenges</w:t>
            </w:r>
          </w:p>
          <w:p w14:paraId="0971F230" w14:textId="77F90C5F" w:rsidR="00F5102F" w:rsidRPr="00F5102F" w:rsidRDefault="00F5102F" w:rsidP="00F5102F">
            <w:pPr>
              <w:jc w:val="right"/>
              <w:rPr>
                <w:b/>
                <w:bCs/>
              </w:rPr>
            </w:pPr>
          </w:p>
        </w:tc>
        <w:tc>
          <w:tcPr>
            <w:tcW w:w="9530" w:type="dxa"/>
            <w:vAlign w:val="center"/>
          </w:tcPr>
          <w:p w14:paraId="7364C40C" w14:textId="77777777" w:rsidR="00F5102F" w:rsidRPr="00CF0B0B" w:rsidRDefault="00F5102F" w:rsidP="006E25D9">
            <w:pPr>
              <w:rPr>
                <w:b/>
                <w:bCs/>
              </w:rPr>
            </w:pPr>
          </w:p>
        </w:tc>
      </w:tr>
      <w:tr w:rsidR="00F5102F" w:rsidRPr="00CF0B0B" w14:paraId="2528D91C" w14:textId="77777777" w:rsidTr="00CF0B0B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7BDD4786" w14:textId="77777777" w:rsidR="00F5102F" w:rsidRPr="00FC6EEE" w:rsidRDefault="00F5102F" w:rsidP="006E25D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0CE82E5B" w14:textId="77777777" w:rsidR="00F5102F" w:rsidRDefault="00F5102F" w:rsidP="00F5102F">
            <w:pPr>
              <w:jc w:val="right"/>
              <w:rPr>
                <w:b/>
                <w:bCs/>
              </w:rPr>
            </w:pPr>
            <w:r w:rsidRPr="00F5102F">
              <w:rPr>
                <w:b/>
                <w:bCs/>
              </w:rPr>
              <w:t>R</w:t>
            </w:r>
            <w:r w:rsidRPr="00F5102F">
              <w:rPr>
                <w:b/>
                <w:bCs/>
              </w:rPr>
              <w:t>ecommendations/next steps</w:t>
            </w:r>
          </w:p>
          <w:p w14:paraId="730DC73A" w14:textId="7F5C2444" w:rsidR="00F5102F" w:rsidRPr="00F5102F" w:rsidRDefault="00F5102F" w:rsidP="00F5102F">
            <w:pPr>
              <w:jc w:val="right"/>
              <w:rPr>
                <w:b/>
                <w:bCs/>
              </w:rPr>
            </w:pPr>
          </w:p>
        </w:tc>
        <w:tc>
          <w:tcPr>
            <w:tcW w:w="9530" w:type="dxa"/>
            <w:vAlign w:val="center"/>
          </w:tcPr>
          <w:p w14:paraId="72A0FD78" w14:textId="77777777" w:rsidR="00F5102F" w:rsidRPr="00CF0B0B" w:rsidRDefault="00F5102F" w:rsidP="006E25D9">
            <w:pPr>
              <w:rPr>
                <w:b/>
                <w:bCs/>
              </w:rPr>
            </w:pPr>
          </w:p>
        </w:tc>
      </w:tr>
      <w:tr w:rsidR="00F5102F" w:rsidRPr="00CF0B0B" w14:paraId="546D464B" w14:textId="77777777" w:rsidTr="00CF0B0B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038E3FE3" w14:textId="77777777" w:rsidR="00F5102F" w:rsidRPr="00FC6EEE" w:rsidRDefault="00F5102F" w:rsidP="006E25D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3B652DAF" w14:textId="77777777" w:rsidR="00F5102F" w:rsidRDefault="00F5102F" w:rsidP="00F510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F5102F">
              <w:rPr>
                <w:b/>
                <w:bCs/>
              </w:rPr>
              <w:t>eferences</w:t>
            </w:r>
          </w:p>
          <w:p w14:paraId="0335A7D5" w14:textId="42471108" w:rsidR="00F5102F" w:rsidRPr="00F5102F" w:rsidRDefault="00F5102F" w:rsidP="00F5102F">
            <w:pPr>
              <w:jc w:val="right"/>
              <w:rPr>
                <w:b/>
                <w:bCs/>
              </w:rPr>
            </w:pPr>
          </w:p>
        </w:tc>
        <w:tc>
          <w:tcPr>
            <w:tcW w:w="9530" w:type="dxa"/>
            <w:vAlign w:val="center"/>
          </w:tcPr>
          <w:p w14:paraId="3C744AFB" w14:textId="77777777" w:rsidR="00F5102F" w:rsidRPr="00CF0B0B" w:rsidRDefault="00F5102F" w:rsidP="006E25D9">
            <w:pPr>
              <w:rPr>
                <w:b/>
                <w:bCs/>
              </w:rPr>
            </w:pPr>
          </w:p>
        </w:tc>
      </w:tr>
    </w:tbl>
    <w:p w14:paraId="700C2E78" w14:textId="1E5FB47F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DE04C5" w:rsidRPr="00CF0B0B" w14:paraId="0455B589" w14:textId="77777777" w:rsidTr="008E6ED6">
        <w:trPr>
          <w:trHeight w:val="684"/>
        </w:trPr>
        <w:tc>
          <w:tcPr>
            <w:tcW w:w="1345" w:type="dxa"/>
            <w:shd w:val="clear" w:color="auto" w:fill="FF6600"/>
            <w:vAlign w:val="center"/>
          </w:tcPr>
          <w:p w14:paraId="16A4A22D" w14:textId="5500FD15" w:rsidR="00DE04C5" w:rsidRPr="00FC6EEE" w:rsidRDefault="00DE04C5" w:rsidP="004B3FE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5</w:t>
            </w:r>
          </w:p>
        </w:tc>
        <w:tc>
          <w:tcPr>
            <w:tcW w:w="12325" w:type="dxa"/>
            <w:vAlign w:val="center"/>
          </w:tcPr>
          <w:p w14:paraId="44EE483A" w14:textId="7E5DC7D1" w:rsidR="00DE04C5" w:rsidRDefault="00DE04C5" w:rsidP="006E25D9">
            <w:pPr>
              <w:rPr>
                <w:b/>
                <w:bCs/>
              </w:rPr>
            </w:pPr>
            <w:r>
              <w:rPr>
                <w:b/>
                <w:bCs/>
              </w:rPr>
              <w:t>No additional documentation is required.</w:t>
            </w:r>
          </w:p>
        </w:tc>
      </w:tr>
    </w:tbl>
    <w:p w14:paraId="2C86DFF1" w14:textId="77777777" w:rsidR="00CF0B0B" w:rsidRDefault="00CF0B0B" w:rsidP="00DE04C5"/>
    <w:sectPr w:rsidR="00CF0B0B" w:rsidSect="00FC6EEE">
      <w:footerReference w:type="default" r:id="rId12"/>
      <w:pgSz w:w="15840" w:h="12240" w:orient="landscape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7159" w14:textId="77777777" w:rsidR="004B3FEB" w:rsidRDefault="004B3FEB" w:rsidP="004B3FEB">
      <w:pPr>
        <w:spacing w:after="0" w:line="240" w:lineRule="auto"/>
      </w:pPr>
      <w:r>
        <w:separator/>
      </w:r>
    </w:p>
  </w:endnote>
  <w:endnote w:type="continuationSeparator" w:id="0">
    <w:p w14:paraId="48E854D1" w14:textId="77777777" w:rsidR="004B3FEB" w:rsidRDefault="004B3FEB" w:rsidP="004B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77777777" w:rsidR="004B3FEB" w:rsidRDefault="004B3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F3FF" w14:textId="77777777" w:rsidR="004B3FEB" w:rsidRDefault="004B3FEB" w:rsidP="004B3FEB">
      <w:pPr>
        <w:spacing w:after="0" w:line="240" w:lineRule="auto"/>
      </w:pPr>
      <w:r>
        <w:separator/>
      </w:r>
    </w:p>
  </w:footnote>
  <w:footnote w:type="continuationSeparator" w:id="0">
    <w:p w14:paraId="3BC01F67" w14:textId="77777777" w:rsidR="004B3FEB" w:rsidRDefault="004B3FEB" w:rsidP="004B3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177E56"/>
    <w:rsid w:val="001A0B83"/>
    <w:rsid w:val="001B1219"/>
    <w:rsid w:val="001D4ED0"/>
    <w:rsid w:val="001F28C4"/>
    <w:rsid w:val="002237C8"/>
    <w:rsid w:val="00292A80"/>
    <w:rsid w:val="002A6C56"/>
    <w:rsid w:val="003B3289"/>
    <w:rsid w:val="004203A8"/>
    <w:rsid w:val="00424D19"/>
    <w:rsid w:val="00485049"/>
    <w:rsid w:val="004B3FEB"/>
    <w:rsid w:val="005B67A0"/>
    <w:rsid w:val="00706597"/>
    <w:rsid w:val="008B3D83"/>
    <w:rsid w:val="00911BE2"/>
    <w:rsid w:val="00935AD3"/>
    <w:rsid w:val="00A24EEB"/>
    <w:rsid w:val="00B32C6C"/>
    <w:rsid w:val="00BA46F9"/>
    <w:rsid w:val="00BB0DC6"/>
    <w:rsid w:val="00C86C28"/>
    <w:rsid w:val="00CD1BE0"/>
    <w:rsid w:val="00CD4975"/>
    <w:rsid w:val="00CF0B0B"/>
    <w:rsid w:val="00DE04C5"/>
    <w:rsid w:val="00F5102F"/>
    <w:rsid w:val="00FA0B40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7A01"/>
  <w15:chartTrackingRefBased/>
  <w15:docId w15:val="{7AA2E9BE-82B7-48DF-B1F5-0096BB11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ograminfosite.com/nycdohmhmeetings/program-implementation-quality-improvement/" TargetMode="External"/><Relationship Id="rId5" Type="http://schemas.openxmlformats.org/officeDocument/2006/relationships/styles" Target="styles.xml"/><Relationship Id="rId10" Type="http://schemas.openxmlformats.org/officeDocument/2006/relationships/hyperlink" Target="mailto:njohar@health.nyc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42AFB73CCF043A8B3FB059FEF42F1" ma:contentTypeVersion="4" ma:contentTypeDescription="Create a new document." ma:contentTypeScope="" ma:versionID="a3cd39edff567b3ae33d20fb3e73db58">
  <xsd:schema xmlns:xsd="http://www.w3.org/2001/XMLSchema" xmlns:xs="http://www.w3.org/2001/XMLSchema" xmlns:p="http://schemas.microsoft.com/office/2006/metadata/properties" xmlns:ns2="3399f0fc-f665-4cbd-8de7-563786870900" xmlns:ns3="058f4e35-b3f2-4a2f-8a15-5de3cd9cafbb" targetNamespace="http://schemas.microsoft.com/office/2006/metadata/properties" ma:root="true" ma:fieldsID="f079d6a744dcbf241978ae66f216bf48" ns2:_="" ns3:_="">
    <xsd:import namespace="3399f0fc-f665-4cbd-8de7-563786870900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0fc-f665-4cbd-8de7-56378687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611470-9B1F-4067-B206-C2486DE1F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0fc-f665-4cbd-8de7-563786870900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7F8E0-4EF7-4F9A-BDD0-79D4E02334C6}">
  <ds:schemaRefs>
    <ds:schemaRef ds:uri="http://www.w3.org/XML/1998/namespace"/>
    <ds:schemaRef ds:uri="http://purl.org/dc/dcmitype/"/>
    <ds:schemaRef ds:uri="058f4e35-b3f2-4a2f-8a15-5de3cd9cafbb"/>
    <ds:schemaRef ds:uri="http://purl.org/dc/elements/1.1/"/>
    <ds:schemaRef ds:uri="http://schemas.microsoft.com/office/2006/documentManagement/types"/>
    <ds:schemaRef ds:uri="3399f0fc-f665-4cbd-8de7-56378687090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24</cp:revision>
  <dcterms:created xsi:type="dcterms:W3CDTF">2022-12-23T19:12:00Z</dcterms:created>
  <dcterms:modified xsi:type="dcterms:W3CDTF">2022-12-23T20:46:00Z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0x010100E1C42AFB73CCF043A8B3FB059FEF42F1</vt:lpwstr>
  </property>
</Properties>
</file>