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C82" w14:textId="62CCEED3" w:rsidR="00603ECD" w:rsidRDefault="009F2A57" w:rsidP="004B3FEB">
      <w:pPr>
        <w:pStyle w:val="Heading1"/>
        <w:jc w:val="center"/>
      </w:pPr>
      <w:r>
        <w:t>BP4 “</w:t>
      </w:r>
      <w:r w:rsidR="00D44BE7" w:rsidRPr="00D44BE7">
        <w:t>Preparedness Education Sessions- Summary Reports</w:t>
      </w:r>
      <w:r>
        <w:t xml:space="preserve">” Deliverable </w:t>
      </w:r>
      <w:r w:rsidR="00FC6EEE">
        <w:t>Template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14:paraId="5876F266" w14:textId="77777777" w:rsidTr="00CF0B0B">
        <w:tc>
          <w:tcPr>
            <w:tcW w:w="4045" w:type="dxa"/>
            <w:vAlign w:val="center"/>
          </w:tcPr>
          <w:p w14:paraId="65DEF328" w14:textId="77777777" w:rsidR="00CF0B0B" w:rsidRDefault="00CF0B0B" w:rsidP="00CF0B0B">
            <w:pPr>
              <w:rPr>
                <w:b/>
                <w:bCs/>
              </w:rPr>
            </w:pPr>
          </w:p>
          <w:p w14:paraId="1D95BC65" w14:textId="4F32AB35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14:paraId="1FE6DA28" w14:textId="79CBE178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64BE401" w14:textId="1B54A87A" w:rsidR="00FC6EEE" w:rsidRDefault="00D44BE7" w:rsidP="00CF0B0B">
            <w:r>
              <w:t>North HELP</w:t>
            </w:r>
          </w:p>
        </w:tc>
      </w:tr>
      <w:tr w:rsidR="00FC6EEE" w14:paraId="33EA5A6A" w14:textId="77777777" w:rsidTr="00CF0B0B">
        <w:tc>
          <w:tcPr>
            <w:tcW w:w="4045" w:type="dxa"/>
            <w:vAlign w:val="center"/>
          </w:tcPr>
          <w:p w14:paraId="23DE1E7D" w14:textId="77777777" w:rsidR="00CF0B0B" w:rsidRDefault="00CF0B0B" w:rsidP="00CF0B0B">
            <w:pPr>
              <w:rPr>
                <w:b/>
                <w:bCs/>
              </w:rPr>
            </w:pPr>
          </w:p>
          <w:p w14:paraId="233BFBAC" w14:textId="35233CBE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14:paraId="17DC23C9" w14:textId="146935A7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3558C0A" w14:textId="187D8C86" w:rsidR="00FC6EEE" w:rsidRDefault="00AB79D0" w:rsidP="00CF0B0B">
            <w:r>
              <w:t>C1.5 Preparedness Education Sessions- Summary Reports</w:t>
            </w:r>
          </w:p>
        </w:tc>
      </w:tr>
    </w:tbl>
    <w:p w14:paraId="7ED2B55E" w14:textId="41985AA6" w:rsidR="00FC6EEE" w:rsidRDefault="00FC6E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14:paraId="5701FD06" w14:textId="77777777" w:rsidTr="00FC6EEE">
        <w:tc>
          <w:tcPr>
            <w:tcW w:w="1345" w:type="dxa"/>
            <w:shd w:val="clear" w:color="auto" w:fill="99FFCC"/>
          </w:tcPr>
          <w:p w14:paraId="2F9C59D6" w14:textId="093592B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1C2F2097" w14:textId="4A93BC9A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14:paraId="6CBCC0C8" w14:textId="77777777" w:rsidTr="00FC6EEE">
        <w:tc>
          <w:tcPr>
            <w:tcW w:w="1345" w:type="dxa"/>
            <w:shd w:val="clear" w:color="auto" w:fill="CCFFFF"/>
          </w:tcPr>
          <w:p w14:paraId="0254A38E" w14:textId="10DB3131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04131FEF" w14:textId="11A82E1B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Review deliverable text taken from SOW and direct any questions to your DOHMH Program Manager well before the deliverable due date(s).</w:t>
            </w:r>
          </w:p>
        </w:tc>
      </w:tr>
      <w:tr w:rsidR="00FC6EEE" w14:paraId="3CB0003E" w14:textId="77777777" w:rsidTr="00FC6EEE">
        <w:tc>
          <w:tcPr>
            <w:tcW w:w="1345" w:type="dxa"/>
            <w:shd w:val="clear" w:color="auto" w:fill="FFCC66"/>
          </w:tcPr>
          <w:p w14:paraId="5A756BAB" w14:textId="47061B39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65B06F70" w14:textId="1D88193C" w:rsidR="00FC6EEE" w:rsidRPr="00CF0B0B" w:rsidRDefault="00B16EAA" w:rsidP="00FC6EEE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  <w:tr w:rsidR="00FC6EEE" w14:paraId="743A0883" w14:textId="77777777" w:rsidTr="00FC6EEE">
        <w:tc>
          <w:tcPr>
            <w:tcW w:w="1345" w:type="dxa"/>
            <w:shd w:val="clear" w:color="auto" w:fill="009900"/>
          </w:tcPr>
          <w:p w14:paraId="47FD60AE" w14:textId="7165927B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vAlign w:val="center"/>
          </w:tcPr>
          <w:p w14:paraId="5E72C69B" w14:textId="67E0E165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final report (if provided below).</w:t>
            </w:r>
          </w:p>
        </w:tc>
      </w:tr>
      <w:tr w:rsidR="00FC6EEE" w14:paraId="74CB12A7" w14:textId="77777777" w:rsidTr="00FC6EEE">
        <w:tc>
          <w:tcPr>
            <w:tcW w:w="1345" w:type="dxa"/>
            <w:shd w:val="clear" w:color="auto" w:fill="FF6600"/>
          </w:tcPr>
          <w:p w14:paraId="63FE25D8" w14:textId="2D97994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27FECB54" w14:textId="6283EA99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Submit any additional documentation required to your DOHMH Program manager. This is noted in the deliverable text as well as below.</w:t>
            </w:r>
          </w:p>
        </w:tc>
      </w:tr>
    </w:tbl>
    <w:p w14:paraId="0CDA5931" w14:textId="782457BD" w:rsidR="00FC6EEE" w:rsidRDefault="00FC6EEE"/>
    <w:p w14:paraId="2CE61281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1B9CDC5E" w14:textId="77777777" w:rsidTr="00CF0B0B">
        <w:tc>
          <w:tcPr>
            <w:tcW w:w="1345" w:type="dxa"/>
            <w:shd w:val="clear" w:color="auto" w:fill="99FFCC"/>
            <w:vAlign w:val="center"/>
          </w:tcPr>
          <w:p w14:paraId="2D50E6C3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09272C52" w14:textId="77777777" w:rsidR="004710D8" w:rsidRDefault="004710D8" w:rsidP="004710D8">
            <w:pPr>
              <w:rPr>
                <w:b/>
                <w:bCs/>
              </w:rPr>
            </w:pPr>
          </w:p>
          <w:p w14:paraId="3EDBF49F" w14:textId="77777777" w:rsidR="004710D8" w:rsidRDefault="004710D8" w:rsidP="004710D8">
            <w:pPr>
              <w:rPr>
                <w:b/>
                <w:bCs/>
              </w:rPr>
            </w:pPr>
            <w:r>
              <w:rPr>
                <w:b/>
                <w:bCs/>
              </w:rPr>
              <w:t>DOHMH Program Manager: Nia Johar</w:t>
            </w:r>
          </w:p>
          <w:p w14:paraId="17443F65" w14:textId="77777777" w:rsidR="004710D8" w:rsidRDefault="004710D8" w:rsidP="004710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number: </w:t>
            </w:r>
            <w:r w:rsidRPr="0013368B">
              <w:rPr>
                <w:b/>
                <w:bCs/>
              </w:rPr>
              <w:t>347.396.2770</w:t>
            </w:r>
          </w:p>
          <w:p w14:paraId="3040D20B" w14:textId="77777777" w:rsidR="004710D8" w:rsidRDefault="004710D8" w:rsidP="004710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11" w:history="1">
              <w:r w:rsidRPr="00B35E22">
                <w:rPr>
                  <w:rStyle w:val="Hyperlink"/>
                  <w:b/>
                  <w:bCs/>
                </w:rPr>
                <w:t>njohar@health.nyc.gov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13B1808A" w14:textId="2538592B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1160AE4A" w14:textId="77777777" w:rsidR="00CF0B0B" w:rsidRDefault="00CF0B0B"/>
    <w:p w14:paraId="450B150A" w14:textId="5A366BA0" w:rsidR="00CF0B0B" w:rsidRDefault="00CF0B0B"/>
    <w:p w14:paraId="74CBC5C5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4D359587" w14:textId="77777777" w:rsidTr="00CF0B0B">
        <w:tc>
          <w:tcPr>
            <w:tcW w:w="1345" w:type="dxa"/>
            <w:shd w:val="clear" w:color="auto" w:fill="CCFFFF"/>
            <w:vAlign w:val="center"/>
          </w:tcPr>
          <w:p w14:paraId="6BBEB865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73CC4AB8" w14:textId="77777777" w:rsidR="00DE6FED" w:rsidRPr="00DE6FED" w:rsidRDefault="00DE6FED" w:rsidP="00DE6FE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13E58D4" w14:textId="389CD60C" w:rsidR="002973D8" w:rsidRPr="00BD6B51" w:rsidRDefault="002973D8" w:rsidP="002973D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E13FD">
              <w:rPr>
                <w:rFonts w:asciiTheme="minorHAnsi" w:hAnsiTheme="minorHAnsi" w:cstheme="minorHAnsi"/>
                <w:sz w:val="22"/>
                <w:szCs w:val="22"/>
              </w:rPr>
              <w:t>Final agenda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13FD">
              <w:rPr>
                <w:rFonts w:asciiTheme="minorHAnsi" w:hAnsiTheme="minorHAnsi" w:cstheme="minorHAnsi"/>
                <w:sz w:val="22"/>
                <w:szCs w:val="22"/>
              </w:rPr>
              <w:t>, presentation slides, list of speakers, conference materials, sign‐in sheets or roster of participants (i.e., attendee registration), evaluation results, and summary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13FD">
              <w:rPr>
                <w:rFonts w:asciiTheme="minorHAnsi" w:hAnsiTheme="minorHAnsi" w:cstheme="minorHAnsi"/>
                <w:sz w:val="22"/>
                <w:szCs w:val="22"/>
              </w:rPr>
              <w:t xml:space="preserve"> (3‐5 pages, template to be provided by DOHMH) including key next steps and potential improvement for future seminars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each of three (3) preparedness education sessions</w:t>
            </w:r>
            <w:r w:rsidRPr="001E1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6B51">
              <w:rPr>
                <w:rFonts w:asciiTheme="minorHAnsi" w:hAnsiTheme="minorHAnsi" w:cstheme="minorHAnsi"/>
                <w:sz w:val="22"/>
                <w:szCs w:val="22"/>
              </w:rPr>
              <w:t>due in the final performance period of the contract (March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  <w:r w:rsidRPr="00BD6B51">
              <w:rPr>
                <w:rFonts w:asciiTheme="minorHAnsi" w:hAnsiTheme="minorHAnsi" w:cstheme="minorHAnsi"/>
                <w:sz w:val="22"/>
                <w:szCs w:val="22"/>
              </w:rPr>
              <w:t xml:space="preserve"> to June 1, 2023).</w:t>
            </w:r>
          </w:p>
          <w:p w14:paraId="0EB4E804" w14:textId="58FDA243" w:rsidR="00CF0B0B" w:rsidRPr="00CF0B0B" w:rsidRDefault="00CF0B0B" w:rsidP="00AB79D0">
            <w:pPr>
              <w:rPr>
                <w:b/>
                <w:bCs/>
              </w:rPr>
            </w:pPr>
          </w:p>
        </w:tc>
      </w:tr>
    </w:tbl>
    <w:p w14:paraId="71C6955C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105F1B" w:rsidRPr="00CF0B0B" w14:paraId="371F95DF" w14:textId="77777777" w:rsidTr="00F22BA6">
        <w:trPr>
          <w:trHeight w:val="1343"/>
        </w:trPr>
        <w:tc>
          <w:tcPr>
            <w:tcW w:w="1345" w:type="dxa"/>
            <w:shd w:val="clear" w:color="auto" w:fill="FFCC66"/>
            <w:vAlign w:val="center"/>
          </w:tcPr>
          <w:p w14:paraId="1BB63F1A" w14:textId="130EC97E" w:rsidR="00105F1B" w:rsidRPr="00FC6EEE" w:rsidRDefault="00105F1B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399F80DE" w14:textId="5559C971" w:rsidR="00105F1B" w:rsidRPr="00CF0B0B" w:rsidRDefault="00105F1B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</w:tbl>
    <w:p w14:paraId="6A5CCFA6" w14:textId="6A88DDC9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D33012" w:rsidRPr="00CF0B0B" w14:paraId="38BCCE3C" w14:textId="77777777" w:rsidTr="004B3FEB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14:paraId="1FEB0ACB" w14:textId="68970969" w:rsidR="00D33012" w:rsidRDefault="00D33012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2795" w:type="dxa"/>
            <w:vAlign w:val="center"/>
          </w:tcPr>
          <w:p w14:paraId="1709DADA" w14:textId="4E878D23" w:rsidR="00D33012" w:rsidRDefault="00D33012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DUE DATE: June 1, 2023</w:t>
            </w:r>
          </w:p>
        </w:tc>
        <w:tc>
          <w:tcPr>
            <w:tcW w:w="9530" w:type="dxa"/>
            <w:vAlign w:val="center"/>
          </w:tcPr>
          <w:p w14:paraId="701D8D26" w14:textId="77777777" w:rsidR="00D33012" w:rsidRPr="00CF0B0B" w:rsidRDefault="00D33012" w:rsidP="006E25D9">
            <w:pPr>
              <w:rPr>
                <w:b/>
                <w:bCs/>
              </w:rPr>
            </w:pPr>
          </w:p>
        </w:tc>
      </w:tr>
      <w:tr w:rsidR="00D33012" w:rsidRPr="00CF0B0B" w14:paraId="1C327EBD" w14:textId="77777777" w:rsidTr="00CF0B0B">
        <w:trPr>
          <w:trHeight w:val="247"/>
        </w:trPr>
        <w:tc>
          <w:tcPr>
            <w:tcW w:w="1345" w:type="dxa"/>
            <w:vMerge/>
            <w:shd w:val="clear" w:color="auto" w:fill="009900"/>
          </w:tcPr>
          <w:p w14:paraId="7A5885FA" w14:textId="4598BB75" w:rsidR="00D33012" w:rsidRPr="00FC6EEE" w:rsidRDefault="00D33012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118C5C7" w14:textId="64B708F8" w:rsidR="00D33012" w:rsidRPr="00CF0B0B" w:rsidRDefault="00D33012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Preparedness Education Session 1</w:t>
            </w:r>
          </w:p>
        </w:tc>
        <w:tc>
          <w:tcPr>
            <w:tcW w:w="9530" w:type="dxa"/>
            <w:vAlign w:val="center"/>
          </w:tcPr>
          <w:p w14:paraId="1E6823CF" w14:textId="40583A24" w:rsidR="00D33012" w:rsidRPr="00CF0B0B" w:rsidRDefault="00D33012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responses below (fields will expand as you type).</w:t>
            </w:r>
          </w:p>
        </w:tc>
      </w:tr>
      <w:tr w:rsidR="00D33012" w:rsidRPr="00CF0B0B" w14:paraId="28D92F2E" w14:textId="77777777" w:rsidTr="00CF0B0B">
        <w:trPr>
          <w:trHeight w:val="151"/>
        </w:trPr>
        <w:tc>
          <w:tcPr>
            <w:tcW w:w="1345" w:type="dxa"/>
            <w:vMerge/>
            <w:shd w:val="clear" w:color="auto" w:fill="009900"/>
          </w:tcPr>
          <w:p w14:paraId="5834D786" w14:textId="77777777" w:rsidR="00D33012" w:rsidRPr="00FC6EEE" w:rsidRDefault="00D33012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7E3D18BA" w14:textId="280B4F7C" w:rsidR="00D33012" w:rsidRPr="00CF0B0B" w:rsidRDefault="00D33012" w:rsidP="00072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Summarize evaluation results</w:t>
            </w:r>
          </w:p>
        </w:tc>
        <w:tc>
          <w:tcPr>
            <w:tcW w:w="9530" w:type="dxa"/>
            <w:vAlign w:val="center"/>
          </w:tcPr>
          <w:p w14:paraId="08EA8ABD" w14:textId="77777777" w:rsidR="00D33012" w:rsidRPr="00CF0B0B" w:rsidRDefault="00D33012" w:rsidP="006E25D9">
            <w:pPr>
              <w:rPr>
                <w:b/>
                <w:bCs/>
              </w:rPr>
            </w:pPr>
          </w:p>
        </w:tc>
      </w:tr>
      <w:tr w:rsidR="00D33012" w:rsidRPr="00CF0B0B" w14:paraId="25B33CF6" w14:textId="77777777" w:rsidTr="00CF0B0B">
        <w:trPr>
          <w:trHeight w:val="97"/>
        </w:trPr>
        <w:tc>
          <w:tcPr>
            <w:tcW w:w="1345" w:type="dxa"/>
            <w:vMerge/>
            <w:shd w:val="clear" w:color="auto" w:fill="009900"/>
          </w:tcPr>
          <w:p w14:paraId="2EF3CC3B" w14:textId="77777777" w:rsidR="00D33012" w:rsidRPr="00FC6EEE" w:rsidRDefault="00D33012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59EEC913" w14:textId="32933899" w:rsidR="00D33012" w:rsidRPr="00CF0B0B" w:rsidRDefault="00D33012" w:rsidP="00072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key next steps</w:t>
            </w:r>
          </w:p>
        </w:tc>
        <w:tc>
          <w:tcPr>
            <w:tcW w:w="9530" w:type="dxa"/>
            <w:vAlign w:val="center"/>
          </w:tcPr>
          <w:p w14:paraId="38A4CF58" w14:textId="77777777" w:rsidR="00D33012" w:rsidRPr="00CF0B0B" w:rsidRDefault="00D33012" w:rsidP="006E25D9">
            <w:pPr>
              <w:rPr>
                <w:b/>
                <w:bCs/>
              </w:rPr>
            </w:pPr>
          </w:p>
        </w:tc>
      </w:tr>
      <w:tr w:rsidR="00D33012" w:rsidRPr="00CF0B0B" w14:paraId="7BC1EB6E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836629C" w14:textId="77777777" w:rsidR="00D33012" w:rsidRPr="00FC6EEE" w:rsidRDefault="00D33012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971F230" w14:textId="5F1D06AE" w:rsidR="00D33012" w:rsidRPr="00CF0B0B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improvements to future seminars</w:t>
            </w:r>
          </w:p>
        </w:tc>
        <w:tc>
          <w:tcPr>
            <w:tcW w:w="9530" w:type="dxa"/>
            <w:vAlign w:val="center"/>
          </w:tcPr>
          <w:p w14:paraId="7364C40C" w14:textId="77777777" w:rsidR="00D33012" w:rsidRPr="00CF0B0B" w:rsidRDefault="00D33012" w:rsidP="006E25D9">
            <w:pPr>
              <w:rPr>
                <w:b/>
                <w:bCs/>
              </w:rPr>
            </w:pPr>
          </w:p>
        </w:tc>
      </w:tr>
      <w:tr w:rsidR="00D33012" w:rsidRPr="00CF0B0B" w14:paraId="5901DB99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762B9D7F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246165D" w14:textId="62FBC00A" w:rsidR="00D33012" w:rsidRDefault="00D33012" w:rsidP="00D330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Preparedness Education Session </w:t>
            </w:r>
            <w:r>
              <w:rPr>
                <w:b/>
                <w:bCs/>
              </w:rPr>
              <w:t>2</w:t>
            </w:r>
          </w:p>
        </w:tc>
        <w:tc>
          <w:tcPr>
            <w:tcW w:w="9530" w:type="dxa"/>
            <w:vAlign w:val="center"/>
          </w:tcPr>
          <w:p w14:paraId="55D49FC3" w14:textId="484A04AF" w:rsidR="00D33012" w:rsidRPr="00CF0B0B" w:rsidRDefault="00B9358C" w:rsidP="00D33012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responses below (fields will expand as you type).</w:t>
            </w:r>
          </w:p>
        </w:tc>
      </w:tr>
      <w:tr w:rsidR="00D33012" w:rsidRPr="00CF0B0B" w14:paraId="3758D36E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4B3684D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51B53AB9" w14:textId="31D0D6CA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Summarize evaluation results</w:t>
            </w:r>
          </w:p>
        </w:tc>
        <w:tc>
          <w:tcPr>
            <w:tcW w:w="9530" w:type="dxa"/>
            <w:vAlign w:val="center"/>
          </w:tcPr>
          <w:p w14:paraId="309AA280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  <w:tr w:rsidR="00D33012" w:rsidRPr="00CF0B0B" w14:paraId="13642BD9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0A4EAE4C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781612B" w14:textId="33CCD56E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key next steps</w:t>
            </w:r>
          </w:p>
        </w:tc>
        <w:tc>
          <w:tcPr>
            <w:tcW w:w="9530" w:type="dxa"/>
            <w:vAlign w:val="center"/>
          </w:tcPr>
          <w:p w14:paraId="09797402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  <w:tr w:rsidR="00D33012" w:rsidRPr="00CF0B0B" w14:paraId="352AB83C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43C98F0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3C41159" w14:textId="5424B2D4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improvements to future seminars</w:t>
            </w:r>
          </w:p>
        </w:tc>
        <w:tc>
          <w:tcPr>
            <w:tcW w:w="9530" w:type="dxa"/>
            <w:vAlign w:val="center"/>
          </w:tcPr>
          <w:p w14:paraId="13DA34DD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  <w:tr w:rsidR="00D33012" w:rsidRPr="00CF0B0B" w14:paraId="2E106DBD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73EFEB12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561A0E72" w14:textId="4FF1C046" w:rsidR="00D33012" w:rsidRDefault="00D33012" w:rsidP="00D330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Preparedness Education Session </w:t>
            </w:r>
            <w:r>
              <w:rPr>
                <w:b/>
                <w:bCs/>
              </w:rPr>
              <w:t>3</w:t>
            </w:r>
          </w:p>
        </w:tc>
        <w:tc>
          <w:tcPr>
            <w:tcW w:w="9530" w:type="dxa"/>
            <w:vAlign w:val="center"/>
          </w:tcPr>
          <w:p w14:paraId="40A8FD76" w14:textId="5AA2817E" w:rsidR="00D33012" w:rsidRPr="00CF0B0B" w:rsidRDefault="00B9358C" w:rsidP="00D33012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responses below (fields will expand as you type).</w:t>
            </w:r>
          </w:p>
        </w:tc>
      </w:tr>
      <w:tr w:rsidR="00D33012" w:rsidRPr="00CF0B0B" w14:paraId="159A2DC5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0AF9A89C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6C61076" w14:textId="3D9105CD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Summarize evaluation results</w:t>
            </w:r>
          </w:p>
        </w:tc>
        <w:tc>
          <w:tcPr>
            <w:tcW w:w="9530" w:type="dxa"/>
            <w:vAlign w:val="center"/>
          </w:tcPr>
          <w:p w14:paraId="177243A7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  <w:tr w:rsidR="00D33012" w:rsidRPr="00CF0B0B" w14:paraId="2BC20911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53238FDC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1652D686" w14:textId="7F985599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key next steps</w:t>
            </w:r>
          </w:p>
        </w:tc>
        <w:tc>
          <w:tcPr>
            <w:tcW w:w="9530" w:type="dxa"/>
            <w:vAlign w:val="center"/>
          </w:tcPr>
          <w:p w14:paraId="02FC7FDE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  <w:tr w:rsidR="00D33012" w:rsidRPr="00CF0B0B" w14:paraId="301BB8D7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7BC9054" w14:textId="77777777" w:rsidR="00D33012" w:rsidRPr="00FC6EEE" w:rsidRDefault="00D33012" w:rsidP="00D33012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47F9C36D" w14:textId="1218BD67" w:rsidR="00D33012" w:rsidRDefault="00D33012" w:rsidP="00D33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improvements to future seminars</w:t>
            </w:r>
          </w:p>
        </w:tc>
        <w:tc>
          <w:tcPr>
            <w:tcW w:w="9530" w:type="dxa"/>
            <w:vAlign w:val="center"/>
          </w:tcPr>
          <w:p w14:paraId="53CB0F6D" w14:textId="77777777" w:rsidR="00D33012" w:rsidRPr="00CF0B0B" w:rsidRDefault="00D33012" w:rsidP="00D33012">
            <w:pPr>
              <w:rPr>
                <w:b/>
                <w:bCs/>
              </w:rPr>
            </w:pPr>
          </w:p>
        </w:tc>
      </w:tr>
    </w:tbl>
    <w:p w14:paraId="700C2E78" w14:textId="1E5FB47F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4B3FEB" w:rsidRPr="00CF0B0B" w14:paraId="0455B589" w14:textId="77777777" w:rsidTr="004B3FEB">
        <w:tc>
          <w:tcPr>
            <w:tcW w:w="1345" w:type="dxa"/>
            <w:vMerge w:val="restart"/>
            <w:shd w:val="clear" w:color="auto" w:fill="FF6600"/>
            <w:vAlign w:val="center"/>
          </w:tcPr>
          <w:p w14:paraId="16A4A22D" w14:textId="5500FD15" w:rsidR="004B3FEB" w:rsidRPr="00FC6EEE" w:rsidRDefault="004B3FEB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44EE483A" w14:textId="2C9B8DC4" w:rsidR="004B3FEB" w:rsidRDefault="004B3FEB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DUE DATE:</w:t>
            </w:r>
            <w:r w:rsidR="001C34DE">
              <w:rPr>
                <w:b/>
                <w:bCs/>
              </w:rPr>
              <w:t xml:space="preserve"> June 1, 2023</w:t>
            </w:r>
          </w:p>
        </w:tc>
      </w:tr>
      <w:tr w:rsidR="004B3FEB" w:rsidRPr="00CF0B0B" w14:paraId="674DC0B0" w14:textId="77777777" w:rsidTr="004B3FEB">
        <w:tc>
          <w:tcPr>
            <w:tcW w:w="1345" w:type="dxa"/>
            <w:vMerge/>
            <w:shd w:val="clear" w:color="auto" w:fill="FF6600"/>
            <w:vAlign w:val="center"/>
          </w:tcPr>
          <w:p w14:paraId="25C83E51" w14:textId="2C721668" w:rsidR="004B3FEB" w:rsidRPr="00FC6EEE" w:rsidRDefault="004B3FEB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12325" w:type="dxa"/>
            <w:vAlign w:val="center"/>
          </w:tcPr>
          <w:p w14:paraId="0E0B6C7D" w14:textId="77EFA13D" w:rsidR="004B3FEB" w:rsidRPr="00CF0B0B" w:rsidRDefault="004B3FEB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Submit: </w:t>
            </w:r>
            <w:r w:rsidR="008E6413">
              <w:rPr>
                <w:b/>
                <w:bCs/>
              </w:rPr>
              <w:t>f</w:t>
            </w:r>
            <w:r w:rsidR="008E6413" w:rsidRPr="008E6413">
              <w:rPr>
                <w:b/>
                <w:bCs/>
              </w:rPr>
              <w:t>inal agendas, presentation slides, list of speakers, conference materials, sign‐in sheets or roster of participants (i.e., attendee registration)</w:t>
            </w:r>
            <w:r>
              <w:rPr>
                <w:b/>
                <w:bCs/>
              </w:rPr>
              <w:t xml:space="preserve"> at</w:t>
            </w:r>
            <w:r w:rsidR="009835B5">
              <w:rPr>
                <w:b/>
                <w:bCs/>
              </w:rPr>
              <w:t xml:space="preserve"> </w:t>
            </w:r>
            <w:hyperlink r:id="rId12" w:history="1">
              <w:r w:rsidR="009835B5" w:rsidRPr="00B35E22">
                <w:rPr>
                  <w:rStyle w:val="Hyperlink"/>
                  <w:b/>
                  <w:bCs/>
                </w:rPr>
                <w:t>njohar@health.nyc.gov</w:t>
              </w:r>
            </w:hyperlink>
            <w:r w:rsidR="009835B5">
              <w:rPr>
                <w:rStyle w:val="Hyperlink"/>
                <w:b/>
                <w:bCs/>
              </w:rPr>
              <w:t>.</w:t>
            </w:r>
          </w:p>
        </w:tc>
      </w:tr>
    </w:tbl>
    <w:p w14:paraId="2546EF23" w14:textId="77777777" w:rsidR="00CF0B0B" w:rsidRDefault="00CF0B0B"/>
    <w:p w14:paraId="2C86DFF1" w14:textId="77777777" w:rsidR="00CF0B0B" w:rsidRDefault="00CF0B0B"/>
    <w:sectPr w:rsidR="00CF0B0B" w:rsidSect="00FC6EEE">
      <w:footerReference w:type="default" r:id="rId13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7159" w14:textId="77777777" w:rsidR="004B3FEB" w:rsidRDefault="004B3FEB" w:rsidP="004B3FEB">
      <w:pPr>
        <w:spacing w:after="0" w:line="240" w:lineRule="auto"/>
      </w:pPr>
      <w:r>
        <w:separator/>
      </w:r>
    </w:p>
  </w:endnote>
  <w:endnote w:type="continuationSeparator" w:id="0">
    <w:p w14:paraId="48E854D1" w14:textId="77777777" w:rsidR="004B3FEB" w:rsidRDefault="004B3FEB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F3FF" w14:textId="77777777" w:rsidR="004B3FEB" w:rsidRDefault="004B3FEB" w:rsidP="004B3FEB">
      <w:pPr>
        <w:spacing w:after="0" w:line="240" w:lineRule="auto"/>
      </w:pPr>
      <w:r>
        <w:separator/>
      </w:r>
    </w:p>
  </w:footnote>
  <w:footnote w:type="continuationSeparator" w:id="0">
    <w:p w14:paraId="3BC01F67" w14:textId="77777777" w:rsidR="004B3FEB" w:rsidRDefault="004B3FEB" w:rsidP="004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D1"/>
    <w:multiLevelType w:val="hybridMultilevel"/>
    <w:tmpl w:val="06925EFC"/>
    <w:lvl w:ilvl="0" w:tplc="04EC42E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F69DD"/>
    <w:multiLevelType w:val="multilevel"/>
    <w:tmpl w:val="9482D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sz w:val="22"/>
        <w:szCs w:val="22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723FE"/>
    <w:rsid w:val="00105F1B"/>
    <w:rsid w:val="001A0B83"/>
    <w:rsid w:val="001C34DE"/>
    <w:rsid w:val="001D4ED0"/>
    <w:rsid w:val="00282506"/>
    <w:rsid w:val="002973D8"/>
    <w:rsid w:val="00424D19"/>
    <w:rsid w:val="004710D8"/>
    <w:rsid w:val="004B3FEB"/>
    <w:rsid w:val="00581A2F"/>
    <w:rsid w:val="008E6413"/>
    <w:rsid w:val="00911BE2"/>
    <w:rsid w:val="009835B5"/>
    <w:rsid w:val="009B031F"/>
    <w:rsid w:val="009F2A57"/>
    <w:rsid w:val="00AB79D0"/>
    <w:rsid w:val="00B16EAA"/>
    <w:rsid w:val="00B9358C"/>
    <w:rsid w:val="00CF0B0B"/>
    <w:rsid w:val="00D33012"/>
    <w:rsid w:val="00D44BE7"/>
    <w:rsid w:val="00DE6FED"/>
    <w:rsid w:val="00FC6EEE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customStyle="1" w:styleId="paragraph">
    <w:name w:val="paragraph"/>
    <w:basedOn w:val="Normal"/>
    <w:rsid w:val="0029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9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johar@health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johar@health.ny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www.w3.org/XML/1998/namespace"/>
    <ds:schemaRef ds:uri="http://purl.org/dc/dcmitype/"/>
    <ds:schemaRef ds:uri="058f4e35-b3f2-4a2f-8a15-5de3cd9cafbb"/>
    <ds:schemaRef ds:uri="http://purl.org/dc/elements/1.1/"/>
    <ds:schemaRef ds:uri="http://schemas.microsoft.com/office/2006/documentManagement/types"/>
    <ds:schemaRef ds:uri="3399f0fc-f665-4cbd-8de7-56378687090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20</cp:revision>
  <dcterms:created xsi:type="dcterms:W3CDTF">2022-12-23T19:12:00Z</dcterms:created>
  <dcterms:modified xsi:type="dcterms:W3CDTF">2022-12-23T20:05:00Z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